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FC74D1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FF12FF" w:rsidRDefault="00FF12FF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FF12FF" w:rsidRDefault="00FF12FF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FF12FF" w:rsidRPr="00920846" w:rsidRDefault="00FF12FF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F12FF" w:rsidTr="00B7594A">
        <w:tc>
          <w:tcPr>
            <w:tcW w:w="4253" w:type="dxa"/>
          </w:tcPr>
          <w:p w:rsidR="00FF12FF" w:rsidRDefault="00FF12FF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F12FF" w:rsidRDefault="00FF12FF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F12FF" w:rsidRDefault="00FF12FF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F12FF" w:rsidRDefault="00FF12FF" w:rsidP="00B759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F12FF" w:rsidRDefault="00FF12FF" w:rsidP="00B7594A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</w:pPr>
      <w:r w:rsidRPr="00920846">
        <w:rPr>
          <w:rFonts w:ascii="Times New Roman" w:eastAsia="Times New Roman" w:hAnsi="Times New Roman" w:cs="Times New Roman"/>
          <w:b/>
          <w:bCs/>
          <w:sz w:val="48"/>
          <w:szCs w:val="48"/>
          <w:lang w:eastAsia="ru-RU"/>
        </w:rPr>
        <w:t>Фонд оценочных средств</w:t>
      </w: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084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учебной дисциплине</w:t>
      </w: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ИСТОРИЯ ДЕКОРАЦИОННОГО ИСКУССТВА</w:t>
      </w:r>
    </w:p>
    <w:p w:rsidR="00FC74D1" w:rsidRPr="00920846" w:rsidRDefault="00FC74D1" w:rsidP="00FC7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4D400D" w:rsidRDefault="00FC74D1" w:rsidP="00FC74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>Направление подготовки: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52.05.02 - Режиссура театра</w:t>
      </w:r>
    </w:p>
    <w:p w:rsidR="00FC74D1" w:rsidRPr="004D400D" w:rsidRDefault="00FC74D1" w:rsidP="00FC74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Профиль подготовки: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Режиссер драмы</w:t>
      </w:r>
    </w:p>
    <w:p w:rsidR="00FC74D1" w:rsidRPr="004D400D" w:rsidRDefault="00FC74D1" w:rsidP="00FC74D1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Квалификация (степень) выпускника: </w:t>
      </w:r>
      <w:r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Специалист</w:t>
      </w:r>
    </w:p>
    <w:p w:rsidR="00FC74D1" w:rsidRPr="004D400D" w:rsidRDefault="00FC74D1" w:rsidP="00FC74D1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</w:pPr>
    </w:p>
    <w:p w:rsidR="00FC74D1" w:rsidRPr="004D400D" w:rsidRDefault="00FC74D1" w:rsidP="00FC74D1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/>
          <w:kern w:val="3"/>
          <w:sz w:val="28"/>
          <w:szCs w:val="28"/>
          <w:lang w:eastAsia="ru-RU"/>
        </w:rPr>
      </w:pPr>
      <w:r w:rsidRPr="004D400D">
        <w:rPr>
          <w:rFonts w:ascii="Times New Roman" w:eastAsia="Times New Roman" w:hAnsi="Times New Roman"/>
          <w:b/>
          <w:bCs/>
          <w:kern w:val="3"/>
          <w:sz w:val="28"/>
          <w:szCs w:val="28"/>
          <w:lang w:eastAsia="ru-RU"/>
        </w:rPr>
        <w:t xml:space="preserve">Форма обучения: 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lang w:eastAsia="ru-RU"/>
        </w:rPr>
        <w:t>очная</w:t>
      </w:r>
      <w:r w:rsidRPr="004D400D">
        <w:rPr>
          <w:rFonts w:ascii="Times New Roman" w:eastAsia="Times New Roman" w:hAnsi="Times New Roman"/>
          <w:bCs/>
          <w:kern w:val="3"/>
          <w:sz w:val="28"/>
          <w:szCs w:val="28"/>
          <w:u w:val="single"/>
          <w:lang w:eastAsia="ru-RU"/>
        </w:rPr>
        <w:t xml:space="preserve"> </w:t>
      </w: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Default="00F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E2B" w:rsidRDefault="008B7E2B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E2B" w:rsidRDefault="008B7E2B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74D1" w:rsidRDefault="003C74D1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7E2B" w:rsidRDefault="008B7E2B" w:rsidP="00FC74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74D1" w:rsidRPr="008C76B1" w:rsidRDefault="00FC74D1" w:rsidP="008C76B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Toc198354"/>
      <w:r w:rsidRPr="00E756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1.Перечень компетенций, формируемых в процессе освоения дисциплины</w:t>
      </w:r>
      <w:bookmarkEnd w:id="0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C74D1" w:rsidRPr="003C74D1" w:rsidTr="00E83750">
        <w:trPr>
          <w:trHeight w:val="576"/>
        </w:trPr>
        <w:tc>
          <w:tcPr>
            <w:tcW w:w="2234" w:type="dxa"/>
            <w:shd w:val="clear" w:color="auto" w:fill="auto"/>
          </w:tcPr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C74D1" w:rsidRPr="003C74D1" w:rsidRDefault="003C74D1" w:rsidP="003C74D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C74D1" w:rsidRPr="003C74D1" w:rsidTr="00E83750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3C74D1" w:rsidRPr="003C74D1" w:rsidRDefault="003C74D1" w:rsidP="003C74D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74D1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FC74D1" w:rsidRPr="00A7069A" w:rsidRDefault="00FC74D1" w:rsidP="00FC74D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8C76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C74D1" w:rsidRPr="00920846" w:rsidRDefault="00FC74D1" w:rsidP="00FC74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C74D1" w:rsidRPr="00920846" w:rsidRDefault="00FC74D1" w:rsidP="00FC74D1">
      <w:pPr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ОЦЕНОЧНЫЕ СРЕДСТВА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Входной контроль: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FC74D1" w:rsidRPr="00920846" w:rsidRDefault="00FF12FF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Опрос: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1898-1905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1906-1917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Станиславский в МХТ в 1925-1935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Немирович-Данченко в 1930-1940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какими художниками работал Мейерхольд в 1907-1917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Мейерхольд в 1925-1935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1914-1924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Таиров в 1925-1935 годах?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Товстоногов?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Ефремов?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Эфрос?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работал Любимов?</w:t>
      </w:r>
    </w:p>
    <w:p w:rsidR="00FC74D1" w:rsidRPr="00920846" w:rsidRDefault="00FC74D1" w:rsidP="00FC74D1">
      <w:pPr>
        <w:numPr>
          <w:ilvl w:val="0"/>
          <w:numId w:val="1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какими художниками работает Додин?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Ответы: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основном с Симовым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Добужинский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Бенуа, Егоров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Дмитриев, Симов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Вильямс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Головин, Егоров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Дмитриев, Шестаков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Экстер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Кузьмин, Гончарова, Веснин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Стенберги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Рындин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Кочергин, </w:t>
      </w: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Китаев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Боровский (старший), </w:t>
      </w: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Кочергин</w:t>
      </w:r>
    </w:p>
    <w:p w:rsidR="00FC74D1" w:rsidRPr="00920846" w:rsidRDefault="00FC74D1" w:rsidP="00FC74D1">
      <w:pPr>
        <w:numPr>
          <w:ilvl w:val="0"/>
          <w:numId w:val="2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Левенталь</w:t>
      </w:r>
      <w:proofErr w:type="spellEnd"/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, Крымов, Боровский ст.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BB3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Боровский.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BB31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Боровский, Кочергин, Китаев.</w:t>
      </w:r>
    </w:p>
    <w:p w:rsidR="00FC74D1" w:rsidRPr="00920846" w:rsidRDefault="00FC74D1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Оценивается: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</w:p>
    <w:p w:rsidR="00FC74D1" w:rsidRPr="00920846" w:rsidRDefault="00FC74D1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основ работы с художником; основ сценографии и  техники  сцены; умение поставить общие постановочные задачи перед другими создателями спектакля; владение </w:t>
      </w:r>
    </w:p>
    <w:p w:rsidR="00FC74D1" w:rsidRPr="00920846" w:rsidRDefault="00FC74D1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способностью воспринимать и  использовать знания представителей смежных  специальностей на  практике.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зачет/незачет </w:t>
      </w:r>
    </w:p>
    <w:p w:rsidR="00FC74D1" w:rsidRPr="00920846" w:rsidRDefault="00FC74D1" w:rsidP="00FC74D1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ПРОМЕЖУТОЧНАЯ АТТЕСТАЦИЯ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Форма промежуточной аттестации-  зачет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античного театра.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proofErr w:type="gram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Декорационное  искусство</w:t>
      </w:r>
      <w:proofErr w:type="gram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средневекового западно-европейского театра.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западноевропейского театра эпохи Возрождения.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западноевропейского театра эпохи Барокко.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западноевропейского театра эпохи Классицизма.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западноевропейского театра XVIII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Влияние идей эпохи Романтизма на Декорационное  искусство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театра эпохи Критического реализма.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Декорационное  искусство театра эпохи Символизма конца XIX начала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Влияние Бертольда Брехта на западноевропейскую сценография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Декорационное  искусство русского театра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История становления Декорационного  искусства Русского театра XVII-XVIII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Становление Декорационного  искусства русского национального театра.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русского театра </w:t>
      </w:r>
      <w:proofErr w:type="gram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пер-вой</w:t>
      </w:r>
      <w:proofErr w:type="gram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половины XIX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Декорация театра романтизма. Гонзаго. </w:t>
      </w:r>
      <w:proofErr w:type="spell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Канопи</w:t>
      </w:r>
      <w:proofErr w:type="spell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Роллер.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русского театра второй половины XIX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Становление национальной школы театрально-декорационного искусства. Шишков. Бочаров. Исаков.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Влияние художников передвижников на театр.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Мамонтовский кружок. А. Васнецов. Врубель. Поленов.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МХТ, Симов.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русского театра конца XIX начала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Студия МХТ 1905 года. Станиславский и художники. Ульянов. Судейкин. </w:t>
      </w:r>
      <w:proofErr w:type="spell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Добужинский</w:t>
      </w:r>
      <w:proofErr w:type="spell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Старинный театр. Музыкальный театр, Коровин, Головин.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Художники Мира искусства.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Дягилев, Русские сезоны. Бенуа. </w:t>
      </w:r>
      <w:proofErr w:type="spell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Бакст</w:t>
      </w:r>
      <w:proofErr w:type="spell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. Серов. Рерих.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Мейерхольд и Головин.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Московский камерный театр. Таиров. Кузнецов и Гончарова. </w:t>
      </w:r>
      <w:proofErr w:type="spellStart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Экстер</w:t>
      </w:r>
      <w:proofErr w:type="spellEnd"/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.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советского театра 20-х годов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Революция и театр. Камерный театр.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Художники тетра Мейерхольда.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советского театра 30-х годов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советского театра 40-х – 50-х годов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Сценография советского театра 60-х – 80-х годов XX века. </w:t>
      </w:r>
    </w:p>
    <w:p w:rsidR="00FC74D1" w:rsidRPr="00920846" w:rsidRDefault="00FC74D1" w:rsidP="00FC74D1">
      <w:pPr>
        <w:numPr>
          <w:ilvl w:val="0"/>
          <w:numId w:val="3"/>
        </w:numPr>
        <w:spacing w:after="0" w:line="276" w:lineRule="auto"/>
        <w:ind w:left="0"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Основные черты современной русской сценографии. Эклектика.</w:t>
      </w:r>
    </w:p>
    <w:p w:rsidR="0080413D" w:rsidRPr="0080413D" w:rsidRDefault="0080413D" w:rsidP="0080413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80413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ТЕСТ:</w:t>
      </w:r>
    </w:p>
    <w:p w:rsidR="0080413D" w:rsidRPr="00BB312F" w:rsidRDefault="0080413D" w:rsidP="0080413D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B312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1.На эмблеме какого театра изображена чайка?</w:t>
      </w:r>
    </w:p>
    <w:p w:rsidR="0080413D" w:rsidRPr="00BB312F" w:rsidRDefault="0080413D" w:rsidP="0080413D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МХАТ</w:t>
      </w:r>
    </w:p>
    <w:p w:rsidR="0080413D" w:rsidRPr="00BB312F" w:rsidRDefault="0080413D" w:rsidP="0080413D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ТЮЗ</w:t>
      </w:r>
    </w:p>
    <w:p w:rsidR="0080413D" w:rsidRPr="00BB312F" w:rsidRDefault="0080413D" w:rsidP="0080413D">
      <w:pPr>
        <w:pStyle w:val="c0"/>
        <w:numPr>
          <w:ilvl w:val="0"/>
          <w:numId w:val="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Большой театр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2. Перечислите Синтетические искусства.</w:t>
      </w:r>
    </w:p>
    <w:p w:rsidR="0080413D" w:rsidRPr="00BB312F" w:rsidRDefault="0080413D" w:rsidP="0080413D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Живопись</w:t>
      </w:r>
    </w:p>
    <w:p w:rsidR="0080413D" w:rsidRPr="00BB312F" w:rsidRDefault="0080413D" w:rsidP="0080413D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Графика</w:t>
      </w:r>
    </w:p>
    <w:p w:rsidR="0080413D" w:rsidRPr="00BB312F" w:rsidRDefault="0080413D" w:rsidP="0080413D">
      <w:pPr>
        <w:pStyle w:val="c0"/>
        <w:numPr>
          <w:ilvl w:val="0"/>
          <w:numId w:val="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Театр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3. Когда отмечается Международный день театра?</w:t>
      </w:r>
    </w:p>
    <w:p w:rsidR="0080413D" w:rsidRPr="00BB312F" w:rsidRDefault="0080413D" w:rsidP="0080413D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27 апреля</w:t>
      </w:r>
    </w:p>
    <w:p w:rsidR="0080413D" w:rsidRPr="00BB312F" w:rsidRDefault="0080413D" w:rsidP="0080413D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27 марта</w:t>
      </w:r>
    </w:p>
    <w:p w:rsidR="0080413D" w:rsidRPr="00BB312F" w:rsidRDefault="0080413D" w:rsidP="0080413D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27 августа</w:t>
      </w:r>
    </w:p>
    <w:p w:rsidR="0080413D" w:rsidRPr="00BB312F" w:rsidRDefault="0080413D" w:rsidP="0080413D">
      <w:pPr>
        <w:pStyle w:val="c0"/>
        <w:numPr>
          <w:ilvl w:val="0"/>
          <w:numId w:val="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27 мая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4. Вид комедии положений с куплетами и танцами</w:t>
      </w:r>
    </w:p>
    <w:p w:rsidR="0080413D" w:rsidRPr="00BB312F" w:rsidRDefault="0080413D" w:rsidP="0080413D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Водевиль</w:t>
      </w:r>
    </w:p>
    <w:p w:rsidR="0080413D" w:rsidRPr="00BB312F" w:rsidRDefault="0080413D" w:rsidP="0080413D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Драма</w:t>
      </w:r>
    </w:p>
    <w:p w:rsidR="0080413D" w:rsidRPr="00BB312F" w:rsidRDefault="0080413D" w:rsidP="0080413D">
      <w:pPr>
        <w:pStyle w:val="c0"/>
        <w:numPr>
          <w:ilvl w:val="0"/>
          <w:numId w:val="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Мелодрама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5. Один из ведущих жанров драматургии</w:t>
      </w:r>
    </w:p>
    <w:p w:rsidR="0080413D" w:rsidRPr="00BB312F" w:rsidRDefault="0080413D" w:rsidP="0080413D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Водевиль</w:t>
      </w:r>
    </w:p>
    <w:p w:rsidR="0080413D" w:rsidRPr="00BB312F" w:rsidRDefault="0080413D" w:rsidP="0080413D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Драма</w:t>
      </w:r>
    </w:p>
    <w:p w:rsidR="0080413D" w:rsidRPr="00BB312F" w:rsidRDefault="0080413D" w:rsidP="0080413D">
      <w:pPr>
        <w:pStyle w:val="c0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Мелодрама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6. Определите основные средства актерского перевоплощения:</w:t>
      </w:r>
    </w:p>
    <w:p w:rsidR="0080413D" w:rsidRPr="00BB312F" w:rsidRDefault="0080413D" w:rsidP="0080413D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Бутафория</w:t>
      </w:r>
    </w:p>
    <w:p w:rsidR="0080413D" w:rsidRPr="00BB312F" w:rsidRDefault="0080413D" w:rsidP="0080413D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Маска</w:t>
      </w:r>
    </w:p>
    <w:p w:rsidR="0080413D" w:rsidRPr="00BB312F" w:rsidRDefault="0080413D" w:rsidP="0080413D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Занавес</w:t>
      </w:r>
    </w:p>
    <w:p w:rsidR="0080413D" w:rsidRPr="00BB312F" w:rsidRDefault="0080413D" w:rsidP="0080413D">
      <w:pPr>
        <w:pStyle w:val="c0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lastRenderedPageBreak/>
        <w:t>Костюм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7. Самая древняя форма кукольного театра:</w:t>
      </w:r>
    </w:p>
    <w:p w:rsidR="0080413D" w:rsidRPr="00BB312F" w:rsidRDefault="0080413D" w:rsidP="0080413D">
      <w:pPr>
        <w:pStyle w:val="c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Ритуально-обрядовый театр</w:t>
      </w:r>
    </w:p>
    <w:p w:rsidR="0080413D" w:rsidRPr="00BB312F" w:rsidRDefault="0080413D" w:rsidP="0080413D">
      <w:pPr>
        <w:pStyle w:val="c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Народный сатирический кукольный театр</w:t>
      </w:r>
    </w:p>
    <w:p w:rsidR="0080413D" w:rsidRPr="00BB312F" w:rsidRDefault="0080413D" w:rsidP="0080413D">
      <w:pPr>
        <w:pStyle w:val="c0"/>
        <w:numPr>
          <w:ilvl w:val="0"/>
          <w:numId w:val="1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Кукольный театр для детей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8. К какому виду относятся куклы-марионетки?</w:t>
      </w:r>
    </w:p>
    <w:p w:rsidR="0080413D" w:rsidRPr="00BB312F" w:rsidRDefault="0080413D" w:rsidP="0080413D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 настольным куклам</w:t>
      </w:r>
    </w:p>
    <w:p w:rsidR="0080413D" w:rsidRPr="00BB312F" w:rsidRDefault="0080413D" w:rsidP="0080413D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 напольным куклам</w:t>
      </w:r>
    </w:p>
    <w:p w:rsidR="0080413D" w:rsidRPr="00BB312F" w:rsidRDefault="0080413D" w:rsidP="0080413D">
      <w:pPr>
        <w:pStyle w:val="c0"/>
        <w:numPr>
          <w:ilvl w:val="0"/>
          <w:numId w:val="11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 теневым куклам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9. Что является средством выразительности театрального искусства?</w:t>
      </w:r>
    </w:p>
    <w:p w:rsidR="0080413D" w:rsidRPr="00BB312F" w:rsidRDefault="0080413D" w:rsidP="0080413D">
      <w:pPr>
        <w:pStyle w:val="c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Слово</w:t>
      </w:r>
    </w:p>
    <w:p w:rsidR="0080413D" w:rsidRPr="00BB312F" w:rsidRDefault="0080413D" w:rsidP="0080413D">
      <w:pPr>
        <w:pStyle w:val="c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BB312F">
        <w:rPr>
          <w:color w:val="000000"/>
        </w:rPr>
        <w:t>Звуко</w:t>
      </w:r>
      <w:proofErr w:type="spellEnd"/>
      <w:r w:rsidRPr="00BB312F">
        <w:rPr>
          <w:color w:val="000000"/>
        </w:rPr>
        <w:t>-интонация</w:t>
      </w:r>
    </w:p>
    <w:p w:rsidR="0080413D" w:rsidRPr="00BB312F" w:rsidRDefault="0080413D" w:rsidP="0080413D">
      <w:pPr>
        <w:pStyle w:val="c0"/>
        <w:numPr>
          <w:ilvl w:val="0"/>
          <w:numId w:val="12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Освещение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 xml:space="preserve">       </w:t>
      </w:r>
      <w:r w:rsidRPr="00BB312F">
        <w:rPr>
          <w:color w:val="000000"/>
          <w:lang w:val="en-US"/>
        </w:rPr>
        <w:t>d</w:t>
      </w:r>
      <w:r w:rsidRPr="00BB312F">
        <w:rPr>
          <w:color w:val="000000"/>
        </w:rPr>
        <w:t>.  Игра актеров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10. Первый ярус зрительного зала в театре:</w:t>
      </w:r>
    </w:p>
    <w:p w:rsidR="0080413D" w:rsidRPr="00BB312F" w:rsidRDefault="0080413D" w:rsidP="0080413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Бельэтаж.</w:t>
      </w:r>
    </w:p>
    <w:p w:rsidR="0080413D" w:rsidRPr="00BB312F" w:rsidRDefault="0080413D" w:rsidP="0080413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Портер.</w:t>
      </w:r>
    </w:p>
    <w:p w:rsidR="0080413D" w:rsidRPr="00BB312F" w:rsidRDefault="0080413D" w:rsidP="0080413D">
      <w:pPr>
        <w:pStyle w:val="c0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Амфитеатр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11. Места в зрительном зале, расположенные за партером:</w:t>
      </w:r>
    </w:p>
    <w:p w:rsidR="0080413D" w:rsidRPr="00BB312F" w:rsidRDefault="0080413D" w:rsidP="0080413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Бельэтаж.</w:t>
      </w:r>
    </w:p>
    <w:p w:rsidR="0080413D" w:rsidRPr="00BB312F" w:rsidRDefault="0080413D" w:rsidP="0080413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Партер</w:t>
      </w:r>
    </w:p>
    <w:p w:rsidR="0080413D" w:rsidRPr="00BB312F" w:rsidRDefault="0080413D" w:rsidP="0080413D">
      <w:pPr>
        <w:pStyle w:val="c0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Амфитеатр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12. Исполнитель ролей в драматических спектаклях и кино:</w:t>
      </w:r>
    </w:p>
    <w:p w:rsidR="0080413D" w:rsidRPr="00BB312F" w:rsidRDefault="0080413D" w:rsidP="0080413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Бутафор</w:t>
      </w:r>
    </w:p>
    <w:p w:rsidR="0080413D" w:rsidRPr="00BB312F" w:rsidRDefault="0080413D" w:rsidP="0080413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Сценарист</w:t>
      </w:r>
    </w:p>
    <w:p w:rsidR="0080413D" w:rsidRPr="00BB312F" w:rsidRDefault="0080413D" w:rsidP="0080413D">
      <w:pPr>
        <w:pStyle w:val="c0"/>
        <w:numPr>
          <w:ilvl w:val="0"/>
          <w:numId w:val="15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Актёр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13. Создатель литературной основы будущих постановок в театре:</w:t>
      </w:r>
    </w:p>
    <w:p w:rsidR="0080413D" w:rsidRPr="00BB312F" w:rsidRDefault="0080413D" w:rsidP="0080413D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Драматург</w:t>
      </w:r>
    </w:p>
    <w:p w:rsidR="0080413D" w:rsidRPr="00BB312F" w:rsidRDefault="0080413D" w:rsidP="0080413D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Режиссер</w:t>
      </w:r>
    </w:p>
    <w:p w:rsidR="0080413D" w:rsidRPr="00BB312F" w:rsidRDefault="0080413D" w:rsidP="0080413D">
      <w:pPr>
        <w:pStyle w:val="c0"/>
        <w:numPr>
          <w:ilvl w:val="0"/>
          <w:numId w:val="1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Художник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14. Элементы декорационного оформления спектакля:</w:t>
      </w:r>
    </w:p>
    <w:p w:rsidR="0080413D" w:rsidRPr="00BB312F" w:rsidRDefault="0080413D" w:rsidP="0080413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Кулисы</w:t>
      </w:r>
    </w:p>
    <w:p w:rsidR="0080413D" w:rsidRPr="00BB312F" w:rsidRDefault="0080413D" w:rsidP="0080413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Эскизы</w:t>
      </w:r>
    </w:p>
    <w:p w:rsidR="0080413D" w:rsidRPr="00BB312F" w:rsidRDefault="0080413D" w:rsidP="0080413D">
      <w:pPr>
        <w:pStyle w:val="c0"/>
        <w:numPr>
          <w:ilvl w:val="0"/>
          <w:numId w:val="17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Декорации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15. Выразительные средства сценографии:</w:t>
      </w:r>
    </w:p>
    <w:p w:rsidR="0080413D" w:rsidRPr="00BB312F" w:rsidRDefault="0080413D" w:rsidP="0080413D">
      <w:pPr>
        <w:pStyle w:val="c0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Композиция</w:t>
      </w:r>
    </w:p>
    <w:p w:rsidR="0080413D" w:rsidRPr="00BB312F" w:rsidRDefault="0080413D" w:rsidP="0080413D">
      <w:pPr>
        <w:pStyle w:val="c0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Свет</w:t>
      </w:r>
    </w:p>
    <w:p w:rsidR="0080413D" w:rsidRPr="00BB312F" w:rsidRDefault="0080413D" w:rsidP="0080413D">
      <w:pPr>
        <w:pStyle w:val="c0"/>
        <w:numPr>
          <w:ilvl w:val="0"/>
          <w:numId w:val="18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Пространство сцены</w:t>
      </w:r>
    </w:p>
    <w:p w:rsidR="0080413D" w:rsidRPr="00BB312F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16. Виды сценического оформления:</w:t>
      </w:r>
    </w:p>
    <w:p w:rsidR="0080413D" w:rsidRPr="00BB312F" w:rsidRDefault="0080413D" w:rsidP="0080413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Изобразительно-живописный</w:t>
      </w:r>
    </w:p>
    <w:p w:rsidR="0080413D" w:rsidRPr="00BB312F" w:rsidRDefault="0080413D" w:rsidP="0080413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Архитектурно-конструктивный</w:t>
      </w:r>
    </w:p>
    <w:p w:rsidR="0080413D" w:rsidRPr="00BB312F" w:rsidRDefault="0080413D" w:rsidP="0080413D">
      <w:pPr>
        <w:pStyle w:val="c0"/>
        <w:numPr>
          <w:ilvl w:val="0"/>
          <w:numId w:val="1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BB312F">
        <w:rPr>
          <w:color w:val="000000"/>
        </w:rPr>
        <w:t>Художественно-образный</w:t>
      </w:r>
    </w:p>
    <w:p w:rsidR="00FC74D1" w:rsidRPr="00BB312F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FC74D1" w:rsidRDefault="0080413D" w:rsidP="0080413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Ключ: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1. МХАТ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2. Театр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3. 27 марта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4. Водевиль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5. Драма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6. Маска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    Костюм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7. Ритуально-обрядовый театр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lastRenderedPageBreak/>
        <w:t>8. К напольным куклам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9. Игра актеров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10. Бельэтаж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11. Амфитеатр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12. Актёр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13. Драматург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14. Кулисы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      Декорации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15. Свет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      Пространство сцены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16. Изобразительно-живописный</w:t>
      </w:r>
    </w:p>
    <w:p w:rsidR="0080413D" w:rsidRPr="0080413D" w:rsidRDefault="0080413D" w:rsidP="0080413D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80413D">
        <w:rPr>
          <w:color w:val="000000"/>
        </w:rPr>
        <w:t>      Архитектурно-конструктивный.</w:t>
      </w:r>
    </w:p>
    <w:p w:rsidR="0080413D" w:rsidRPr="00920846" w:rsidRDefault="0080413D" w:rsidP="0080413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5. </w:t>
      </w:r>
      <w:proofErr w:type="gramStart"/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ОЦЕНОЧНАЯ  СИСТЕМА</w:t>
      </w:r>
      <w:proofErr w:type="gramEnd"/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ДИСЦИПЛИНЫ</w:t>
      </w:r>
    </w:p>
    <w:p w:rsidR="00FC74D1" w:rsidRPr="00920846" w:rsidRDefault="00FC74D1" w:rsidP="00FC74D1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Зачет: 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-«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Отлично»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-«Хорошо»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-«Удовлетворительно»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Незачет:</w:t>
      </w:r>
    </w:p>
    <w:p w:rsidR="00FC74D1" w:rsidRPr="00920846" w:rsidRDefault="00FC74D1" w:rsidP="00FC74D1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«Неудовлетворительно»</w:t>
      </w:r>
      <w:r w:rsidRPr="00920846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ab/>
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</w:r>
    </w:p>
    <w:p w:rsidR="00FC74D1" w:rsidRPr="00920846" w:rsidRDefault="00FC74D1" w:rsidP="00FC74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C74D1" w:rsidRPr="00920846" w:rsidRDefault="00FC74D1" w:rsidP="00FC74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C74D1" w:rsidRDefault="00FC74D1" w:rsidP="00FC74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C76B1" w:rsidRDefault="008C76B1" w:rsidP="00FC74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C76B1" w:rsidRPr="00920846" w:rsidRDefault="008C76B1" w:rsidP="00FC74D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FC74D1" w:rsidRPr="00920846" w:rsidRDefault="00FC74D1" w:rsidP="00FC7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FC74D1" w:rsidRPr="00920846" w:rsidRDefault="00FC74D1" w:rsidP="00FC7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подготовки: 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.02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</w:p>
    <w:p w:rsidR="00FC74D1" w:rsidRPr="00920846" w:rsidRDefault="00FC74D1" w:rsidP="00FC7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подготовки: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FC74D1" w:rsidRPr="00920846" w:rsidRDefault="00FC74D1" w:rsidP="00FC74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0846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  <w:bookmarkStart w:id="1" w:name="_GoBack"/>
      <w:bookmarkEnd w:id="1"/>
    </w:p>
    <w:sectPr w:rsidR="00FC74D1" w:rsidRPr="009208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94B3C"/>
    <w:multiLevelType w:val="hybridMultilevel"/>
    <w:tmpl w:val="F2E2924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86E00"/>
    <w:multiLevelType w:val="hybridMultilevel"/>
    <w:tmpl w:val="6A0009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11F77"/>
    <w:multiLevelType w:val="hybridMultilevel"/>
    <w:tmpl w:val="B612478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B3A39"/>
    <w:multiLevelType w:val="hybridMultilevel"/>
    <w:tmpl w:val="B58A149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9533A"/>
    <w:multiLevelType w:val="hybridMultilevel"/>
    <w:tmpl w:val="643A6ED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82B38"/>
    <w:multiLevelType w:val="hybridMultilevel"/>
    <w:tmpl w:val="59E4EC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B1A14"/>
    <w:multiLevelType w:val="hybridMultilevel"/>
    <w:tmpl w:val="6E0C269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840B7"/>
    <w:multiLevelType w:val="hybridMultilevel"/>
    <w:tmpl w:val="F0522DC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F24D2F"/>
    <w:multiLevelType w:val="hybridMultilevel"/>
    <w:tmpl w:val="77EC14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9B7E57"/>
    <w:multiLevelType w:val="hybridMultilevel"/>
    <w:tmpl w:val="2142301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1F7DCA"/>
    <w:multiLevelType w:val="hybridMultilevel"/>
    <w:tmpl w:val="1BE8DB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C124F3"/>
    <w:multiLevelType w:val="hybridMultilevel"/>
    <w:tmpl w:val="855CBF2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173A07"/>
    <w:multiLevelType w:val="hybridMultilevel"/>
    <w:tmpl w:val="BBE488A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10D1C"/>
    <w:multiLevelType w:val="hybridMultilevel"/>
    <w:tmpl w:val="1ADA989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251BFF"/>
    <w:multiLevelType w:val="hybridMultilevel"/>
    <w:tmpl w:val="60D42A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23105"/>
    <w:multiLevelType w:val="hybridMultilevel"/>
    <w:tmpl w:val="70FAA1C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6D1C18"/>
    <w:multiLevelType w:val="hybridMultilevel"/>
    <w:tmpl w:val="DFE27C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3E72D38"/>
    <w:multiLevelType w:val="hybridMultilevel"/>
    <w:tmpl w:val="277AE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F746029"/>
    <w:multiLevelType w:val="hybridMultilevel"/>
    <w:tmpl w:val="C0C003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11"/>
  </w:num>
  <w:num w:numId="5">
    <w:abstractNumId w:val="6"/>
  </w:num>
  <w:num w:numId="6">
    <w:abstractNumId w:val="7"/>
  </w:num>
  <w:num w:numId="7">
    <w:abstractNumId w:val="15"/>
  </w:num>
  <w:num w:numId="8">
    <w:abstractNumId w:val="3"/>
  </w:num>
  <w:num w:numId="9">
    <w:abstractNumId w:val="12"/>
  </w:num>
  <w:num w:numId="10">
    <w:abstractNumId w:val="9"/>
  </w:num>
  <w:num w:numId="11">
    <w:abstractNumId w:val="5"/>
  </w:num>
  <w:num w:numId="12">
    <w:abstractNumId w:val="8"/>
  </w:num>
  <w:num w:numId="13">
    <w:abstractNumId w:val="1"/>
  </w:num>
  <w:num w:numId="14">
    <w:abstractNumId w:val="14"/>
  </w:num>
  <w:num w:numId="15">
    <w:abstractNumId w:val="2"/>
  </w:num>
  <w:num w:numId="16">
    <w:abstractNumId w:val="10"/>
  </w:num>
  <w:num w:numId="17">
    <w:abstractNumId w:val="0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519"/>
    <w:rsid w:val="003C74D1"/>
    <w:rsid w:val="0080413D"/>
    <w:rsid w:val="008B7E2B"/>
    <w:rsid w:val="008C76B1"/>
    <w:rsid w:val="00BB312F"/>
    <w:rsid w:val="00C05DBE"/>
    <w:rsid w:val="00FA6C21"/>
    <w:rsid w:val="00FC74D1"/>
    <w:rsid w:val="00FF12FF"/>
    <w:rsid w:val="00FF2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CCA81D-64C3-4F4A-BD6F-75EF87A74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4D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4D1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4">
    <w:name w:val="Table Grid"/>
    <w:basedOn w:val="a1"/>
    <w:uiPriority w:val="59"/>
    <w:rsid w:val="00FC7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Для таблиц"/>
    <w:basedOn w:val="a"/>
    <w:uiPriority w:val="99"/>
    <w:qFormat/>
    <w:rsid w:val="00FC7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FC74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C74D1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8041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63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1288</Words>
  <Characters>7345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2022-11-01T12:52:00Z</dcterms:created>
  <dcterms:modified xsi:type="dcterms:W3CDTF">2022-11-01T12:52:00Z</dcterms:modified>
</cp:coreProperties>
</file>